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b/>
          <w:sz w:val="24"/>
        </w:rPr>
        <w:t>COMO USAR ESTE MODELO</w:t>
      </w:r>
    </w:p>
    <w:p>
      <w:pPr>
        <w:spacing w:before="0" w:after="40"/>
      </w:pPr>
      <w:r>
        <w:rPr>
          <w:b w:val="0"/>
          <w:sz w:val="20"/>
        </w:rPr>
        <w:t>1. Envie este proprio arquivo (.docx) ou exporte em PDF - os dois servem.</w:t>
      </w:r>
    </w:p>
    <w:p>
      <w:pPr>
        <w:spacing w:before="0" w:after="40"/>
      </w:pPr>
      <w:r>
        <w:rPr>
          <w:b w:val="0"/>
          <w:sz w:val="20"/>
        </w:rPr>
        <w:t>2. Nomeie o arquivo assim: Simulado de CG - Geografia - Seu Nome</w:t>
      </w:r>
    </w:p>
    <w:p>
      <w:pPr>
        <w:spacing w:before="0" w:after="40"/>
      </w:pPr>
      <w:r>
        <w:rPr>
          <w:b w:val="0"/>
          <w:sz w:val="20"/>
        </w:rPr>
        <w:t>3. A serie NAO vai no nome: ela vem do cabecalho GABARITO de cada secao.</w:t>
      </w:r>
    </w:p>
    <w:p>
      <w:pPr>
        <w:spacing w:before="0" w:after="40"/>
      </w:pPr>
      <w:r>
        <w:rPr>
          <w:b w:val="0"/>
          <w:sz w:val="20"/>
        </w:rPr>
        <w:t>4. Todas as series vao no mesmo arquivo. Cada uma vira uma atividade no portal.</w:t>
      </w:r>
    </w:p>
    <w:p>
      <w:pPr>
        <w:spacing w:before="0" w:after="40"/>
      </w:pPr>
      <w:r>
        <w:rPr>
          <w:b w:val="0"/>
          <w:sz w:val="20"/>
        </w:rPr>
        <w:t>5. Repita o bloco GABARITO + questoes para cada serie do simulado.</w:t>
      </w:r>
    </w:p>
    <w:p>
      <w:pPr>
        <w:spacing w:before="0" w:after="40"/>
      </w:pPr>
      <w:r>
        <w:rPr>
          <w:b w:val="0"/>
          <w:sz w:val="20"/>
        </w:rPr>
        <w:t>6. Escreva a numeracao das questoes de 1 ate a ultima em cada serie.</w:t>
      </w:r>
    </w:p>
    <w:p>
      <w:pPr>
        <w:spacing w:before="0" w:after="40"/>
      </w:pPr>
      <w:r>
        <w:rPr>
          <w:b w:val="0"/>
          <w:sz w:val="20"/>
        </w:rPr>
        <w:t>7. Apague este bloco antes de enviar (se esquecer, o sistema ignora).</w:t>
      </w:r>
    </w:p>
    <w:p>
      <w:pPr>
        <w:spacing w:before="0" w:after="200"/>
      </w:pPr>
      <w:r>
        <w:rPr>
          <w:b w:val="0"/>
          <w:sz w:val="22"/>
        </w:rPr>
      </w:r>
    </w:p>
    <w:p>
      <w:pPr>
        <w:spacing w:before="200" w:after="40"/>
      </w:pPr>
      <w:r>
        <w:rPr>
          <w:b/>
          <w:sz w:val="24"/>
        </w:rPr>
        <w:t>GABARITO</w:t>
      </w:r>
    </w:p>
    <w:p>
      <w:pPr>
        <w:spacing w:before="0" w:after="40"/>
      </w:pPr>
      <w:r>
        <w:rPr>
          <w:b/>
          <w:sz w:val="22"/>
        </w:rPr>
        <w:t>1a Serie</w:t>
      </w:r>
    </w:p>
    <w:p>
      <w:pPr>
        <w:spacing w:before="0" w:after="160"/>
      </w:pPr>
      <w:r>
        <w:rPr>
          <w:b w:val="0"/>
          <w:sz w:val="22"/>
        </w:rPr>
        <w:t>1 - A    2 - C    3 - B</w:t>
      </w:r>
    </w:p>
    <w:p>
      <w:pPr>
        <w:spacing w:before="160" w:after="80"/>
        <w:jc w:val="both"/>
      </w:pPr>
      <w:r>
        <w:rPr>
          <w:b w:val="0"/>
          <w:sz w:val="22"/>
        </w:rPr>
        <w:t>1 - Substitua este texto pelo enunciado da primeira questao. O enunciado pode ter varias linhas e vir acompanhado de uma imagem.</w:t>
      </w:r>
    </w:p>
    <w:p>
      <w:pPr>
        <w:spacing w:before="0" w:after="20"/>
      </w:pPr>
      <w:r>
        <w:rPr>
          <w:b w:val="0"/>
          <w:sz w:val="22"/>
        </w:rPr>
        <w:t>A) Primeira alternativa</w:t>
      </w:r>
    </w:p>
    <w:p>
      <w:pPr>
        <w:spacing w:before="0" w:after="20"/>
      </w:pPr>
      <w:r>
        <w:rPr>
          <w:b w:val="0"/>
          <w:sz w:val="22"/>
        </w:rPr>
        <w:t>B) Segunda alternativa</w:t>
      </w:r>
    </w:p>
    <w:p>
      <w:pPr>
        <w:spacing w:before="0" w:after="20"/>
      </w:pPr>
      <w:r>
        <w:rPr>
          <w:b w:val="0"/>
          <w:sz w:val="22"/>
        </w:rPr>
        <w:t>C) Terceira alternativa</w:t>
      </w:r>
    </w:p>
    <w:p>
      <w:pPr>
        <w:spacing w:before="0" w:after="20"/>
      </w:pPr>
      <w:r>
        <w:rPr>
          <w:b w:val="0"/>
          <w:sz w:val="22"/>
        </w:rPr>
        <w:t>D) Quarta alternativa</w:t>
      </w:r>
    </w:p>
    <w:p>
      <w:pPr>
        <w:spacing w:before="160" w:after="80"/>
        <w:jc w:val="both"/>
      </w:pPr>
      <w:r>
        <w:rPr>
          <w:b w:val="0"/>
          <w:sz w:val="22"/>
        </w:rPr>
        <w:t>2 - Segunda questao. Se houver imagem, insira-a logo abaixo do trecho a que ela se refere - a ordem no arquivo e a ordem que vai para o portal.</w:t>
      </w:r>
    </w:p>
    <w:p>
      <w:pPr>
        <w:spacing w:before="0" w:after="20"/>
      </w:pPr>
      <w:r>
        <w:rPr>
          <w:b w:val="0"/>
          <w:sz w:val="22"/>
        </w:rPr>
        <w:t>A) Primeira alternativa</w:t>
      </w:r>
    </w:p>
    <w:p>
      <w:pPr>
        <w:spacing w:before="0" w:after="20"/>
      </w:pPr>
      <w:r>
        <w:rPr>
          <w:b w:val="0"/>
          <w:sz w:val="22"/>
        </w:rPr>
        <w:t>B) Segunda alternativa</w:t>
      </w:r>
    </w:p>
    <w:p>
      <w:pPr>
        <w:spacing w:before="0" w:after="20"/>
      </w:pPr>
      <w:r>
        <w:rPr>
          <w:b w:val="0"/>
          <w:sz w:val="22"/>
        </w:rPr>
        <w:t>C) Terceira alternativa</w:t>
      </w:r>
    </w:p>
    <w:p>
      <w:pPr>
        <w:spacing w:before="0" w:after="20"/>
      </w:pPr>
      <w:r>
        <w:rPr>
          <w:b w:val="0"/>
          <w:sz w:val="22"/>
        </w:rPr>
        <w:t>D) Quarta alternativa</w:t>
      </w:r>
    </w:p>
    <w:p>
      <w:pPr>
        <w:spacing w:before="160" w:after="80"/>
        <w:jc w:val="both"/>
      </w:pPr>
      <w:r>
        <w:rPr>
          <w:b w:val="0"/>
          <w:sz w:val="22"/>
        </w:rPr>
        <w:t>3 - Terceira questao do simulado. Toda questao de simulado tem alternativas: o gabarito acima aponta a certa.</w:t>
      </w:r>
    </w:p>
    <w:p>
      <w:pPr>
        <w:spacing w:before="0" w:after="20"/>
      </w:pPr>
      <w:r>
        <w:rPr>
          <w:b w:val="0"/>
          <w:sz w:val="22"/>
        </w:rPr>
        <w:t>A) Primeira alternativa</w:t>
      </w:r>
    </w:p>
    <w:p>
      <w:pPr>
        <w:spacing w:before="0" w:after="20"/>
      </w:pPr>
      <w:r>
        <w:rPr>
          <w:b w:val="0"/>
          <w:sz w:val="22"/>
        </w:rPr>
        <w:t>B) Segunda alternativa</w:t>
      </w:r>
    </w:p>
    <w:p>
      <w:pPr>
        <w:spacing w:before="0" w:after="20"/>
      </w:pPr>
      <w:r>
        <w:rPr>
          <w:b w:val="0"/>
          <w:sz w:val="22"/>
        </w:rPr>
        <w:t>C) Terceira alternativa</w:t>
      </w:r>
    </w:p>
    <w:p>
      <w:pPr>
        <w:spacing w:before="0" w:after="20"/>
      </w:pPr>
      <w:r>
        <w:rPr>
          <w:b w:val="0"/>
          <w:sz w:val="22"/>
        </w:rPr>
        <w:t>D) Quarta alternativa</w:t>
      </w:r>
    </w:p>
    <w:p>
      <w:pPr>
        <w:spacing w:before="0" w:after="200"/>
      </w:pPr>
      <w:r>
        <w:rPr>
          <w:b w:val="0"/>
          <w:sz w:val="22"/>
        </w:rPr>
      </w:r>
    </w:p>
    <w:p>
      <w:pPr>
        <w:spacing w:before="0" w:after="40"/>
      </w:pPr>
      <w:r>
        <w:rPr>
          <w:b w:val="0"/>
          <w:sz w:val="20"/>
        </w:rPr>
        <w:t>Repita daqui para baixo (GABARITO + 2a Serie + questoes) para cada serie do simulado.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